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27BA96" w14:textId="1C40DF32" w:rsidR="003906D0" w:rsidRPr="00AA015D" w:rsidRDefault="003906D0" w:rsidP="003906D0">
      <w:pPr>
        <w:jc w:val="center"/>
        <w:rPr>
          <w:snapToGrid w:val="0"/>
          <w:sz w:val="23"/>
          <w:szCs w:val="23"/>
        </w:rPr>
      </w:pPr>
      <w:r w:rsidRPr="00AA015D">
        <w:rPr>
          <w:snapToGrid w:val="0"/>
          <w:sz w:val="23"/>
          <w:szCs w:val="23"/>
        </w:rPr>
        <w:t>MINUTES</w:t>
      </w:r>
      <w:r w:rsidR="00EA6DD3">
        <w:rPr>
          <w:snapToGrid w:val="0"/>
          <w:sz w:val="23"/>
          <w:szCs w:val="23"/>
        </w:rPr>
        <w:t xml:space="preserve"> – </w:t>
      </w:r>
      <w:r w:rsidR="003A2655">
        <w:rPr>
          <w:snapToGrid w:val="0"/>
          <w:sz w:val="23"/>
          <w:szCs w:val="23"/>
        </w:rPr>
        <w:t>CARLOS TIMBERS EAST</w:t>
      </w:r>
      <w:r w:rsidR="008A694B">
        <w:rPr>
          <w:snapToGrid w:val="0"/>
          <w:sz w:val="23"/>
          <w:szCs w:val="23"/>
        </w:rPr>
        <w:t xml:space="preserve"> - ROAD</w:t>
      </w:r>
      <w:r w:rsidR="00EA6DD3">
        <w:rPr>
          <w:snapToGrid w:val="0"/>
          <w:sz w:val="23"/>
          <w:szCs w:val="23"/>
        </w:rPr>
        <w:t xml:space="preserve"> </w:t>
      </w:r>
      <w:r w:rsidR="002F6C38">
        <w:rPr>
          <w:snapToGrid w:val="0"/>
          <w:sz w:val="23"/>
          <w:szCs w:val="23"/>
        </w:rPr>
        <w:t>ASSESSMENT</w:t>
      </w:r>
      <w:r w:rsidR="00EA6DD3">
        <w:rPr>
          <w:snapToGrid w:val="0"/>
          <w:sz w:val="23"/>
          <w:szCs w:val="23"/>
        </w:rPr>
        <w:t xml:space="preserve"> HEARING</w:t>
      </w:r>
    </w:p>
    <w:p w14:paraId="432DE67B" w14:textId="77777777" w:rsidR="003906D0" w:rsidRPr="00AA015D" w:rsidRDefault="003906D0" w:rsidP="003906D0">
      <w:pPr>
        <w:jc w:val="center"/>
        <w:rPr>
          <w:snapToGrid w:val="0"/>
          <w:sz w:val="23"/>
          <w:szCs w:val="23"/>
        </w:rPr>
      </w:pPr>
      <w:r w:rsidRPr="00AA015D">
        <w:rPr>
          <w:snapToGrid w:val="0"/>
          <w:sz w:val="23"/>
          <w:szCs w:val="23"/>
        </w:rPr>
        <w:t>CARLOS TOWN BOARD</w:t>
      </w:r>
    </w:p>
    <w:p w14:paraId="52EFDC4B" w14:textId="08E3B64A" w:rsidR="003906D0" w:rsidRPr="00AA015D" w:rsidRDefault="002F6C38" w:rsidP="003906D0">
      <w:pPr>
        <w:jc w:val="center"/>
        <w:rPr>
          <w:snapToGrid w:val="0"/>
          <w:sz w:val="23"/>
          <w:szCs w:val="23"/>
        </w:rPr>
      </w:pPr>
      <w:r>
        <w:rPr>
          <w:snapToGrid w:val="0"/>
          <w:sz w:val="23"/>
          <w:szCs w:val="23"/>
        </w:rPr>
        <w:t>November 12</w:t>
      </w:r>
      <w:r w:rsidR="003A2655">
        <w:rPr>
          <w:snapToGrid w:val="0"/>
          <w:sz w:val="23"/>
          <w:szCs w:val="23"/>
        </w:rPr>
        <w:t>, 2018</w:t>
      </w:r>
      <w:r w:rsidR="003906D0" w:rsidRPr="00AA015D">
        <w:rPr>
          <w:snapToGrid w:val="0"/>
          <w:sz w:val="23"/>
          <w:szCs w:val="23"/>
        </w:rPr>
        <w:t xml:space="preserve"> – Carlos Elementary School</w:t>
      </w:r>
    </w:p>
    <w:p w14:paraId="56E2FA64" w14:textId="77777777" w:rsidR="003906D0" w:rsidRPr="00AA015D" w:rsidRDefault="003906D0" w:rsidP="003906D0">
      <w:pPr>
        <w:jc w:val="center"/>
        <w:rPr>
          <w:b/>
          <w:snapToGrid w:val="0"/>
          <w:sz w:val="23"/>
          <w:szCs w:val="23"/>
        </w:rPr>
      </w:pPr>
    </w:p>
    <w:p w14:paraId="6ADB3BD4" w14:textId="57EDC239" w:rsidR="00F83896" w:rsidRDefault="003906D0" w:rsidP="003906D0">
      <w:pPr>
        <w:pStyle w:val="BodyText"/>
        <w:rPr>
          <w:sz w:val="23"/>
          <w:szCs w:val="23"/>
        </w:rPr>
      </w:pPr>
      <w:r w:rsidRPr="00AA015D">
        <w:rPr>
          <w:sz w:val="23"/>
          <w:szCs w:val="23"/>
        </w:rPr>
        <w:t>Board Members attendi</w:t>
      </w:r>
      <w:r w:rsidR="00130C7F">
        <w:rPr>
          <w:sz w:val="23"/>
          <w:szCs w:val="23"/>
        </w:rPr>
        <w:t>ng:  Rod Meyers, Bill Krivanek</w:t>
      </w:r>
      <w:r w:rsidR="00546930">
        <w:rPr>
          <w:sz w:val="23"/>
          <w:szCs w:val="23"/>
        </w:rPr>
        <w:t>,</w:t>
      </w:r>
      <w:r w:rsidR="007C1966">
        <w:rPr>
          <w:sz w:val="23"/>
          <w:szCs w:val="23"/>
        </w:rPr>
        <w:t xml:space="preserve"> Dan Lehmkuhl, </w:t>
      </w:r>
      <w:r w:rsidR="00F529D5">
        <w:rPr>
          <w:sz w:val="23"/>
          <w:szCs w:val="23"/>
        </w:rPr>
        <w:t>Dean Yohnke</w:t>
      </w:r>
      <w:r w:rsidR="003A2655">
        <w:rPr>
          <w:sz w:val="23"/>
          <w:szCs w:val="23"/>
        </w:rPr>
        <w:t>, Rebecca Anderson</w:t>
      </w:r>
      <w:r w:rsidR="00F529D5">
        <w:rPr>
          <w:sz w:val="23"/>
          <w:szCs w:val="23"/>
        </w:rPr>
        <w:t xml:space="preserve"> </w:t>
      </w:r>
      <w:r w:rsidR="005A0A18" w:rsidRPr="00AA015D">
        <w:rPr>
          <w:sz w:val="23"/>
          <w:szCs w:val="23"/>
        </w:rPr>
        <w:t>and</w:t>
      </w:r>
      <w:r w:rsidR="00C016CE">
        <w:rPr>
          <w:sz w:val="23"/>
          <w:szCs w:val="23"/>
        </w:rPr>
        <w:t xml:space="preserve"> </w:t>
      </w:r>
      <w:r w:rsidR="00EA6DD3">
        <w:rPr>
          <w:sz w:val="23"/>
          <w:szCs w:val="23"/>
        </w:rPr>
        <w:t>Township Engineer Jeff Stabnow</w:t>
      </w:r>
      <w:r w:rsidR="003A387C">
        <w:rPr>
          <w:sz w:val="23"/>
          <w:szCs w:val="23"/>
        </w:rPr>
        <w:t xml:space="preserve">.  </w:t>
      </w:r>
    </w:p>
    <w:p w14:paraId="3C0C2C68" w14:textId="77777777" w:rsidR="00546930" w:rsidRPr="00AA015D" w:rsidRDefault="00546930" w:rsidP="003906D0">
      <w:pPr>
        <w:pStyle w:val="BodyText"/>
        <w:rPr>
          <w:sz w:val="23"/>
          <w:szCs w:val="23"/>
        </w:rPr>
      </w:pPr>
    </w:p>
    <w:p w14:paraId="77932381" w14:textId="56BD4601" w:rsidR="003906D0" w:rsidRPr="00AA015D" w:rsidRDefault="003906D0" w:rsidP="003906D0">
      <w:pPr>
        <w:pStyle w:val="BodyText"/>
        <w:rPr>
          <w:sz w:val="23"/>
          <w:szCs w:val="23"/>
        </w:rPr>
      </w:pPr>
      <w:r w:rsidRPr="00AA015D">
        <w:rPr>
          <w:sz w:val="23"/>
          <w:szCs w:val="23"/>
        </w:rPr>
        <w:t xml:space="preserve">Guest attending:  </w:t>
      </w:r>
      <w:r w:rsidR="00EA6DD3">
        <w:rPr>
          <w:sz w:val="23"/>
          <w:szCs w:val="23"/>
        </w:rPr>
        <w:t>see list of names on record with the clerk</w:t>
      </w:r>
      <w:r w:rsidR="0036116B">
        <w:rPr>
          <w:sz w:val="23"/>
          <w:szCs w:val="23"/>
        </w:rPr>
        <w:t>.</w:t>
      </w:r>
    </w:p>
    <w:p w14:paraId="62C616DA" w14:textId="77777777" w:rsidR="003906D0" w:rsidRPr="00AA015D" w:rsidRDefault="003906D0" w:rsidP="003906D0">
      <w:pPr>
        <w:pStyle w:val="BodyText"/>
        <w:rPr>
          <w:sz w:val="23"/>
          <w:szCs w:val="23"/>
        </w:rPr>
      </w:pPr>
    </w:p>
    <w:p w14:paraId="6C659ED7" w14:textId="0E63AFE9" w:rsidR="00EA6DD3" w:rsidRDefault="00EA6DD3" w:rsidP="00EA6DD3">
      <w:pPr>
        <w:pStyle w:val="BodyText"/>
        <w:rPr>
          <w:sz w:val="23"/>
          <w:szCs w:val="23"/>
        </w:rPr>
      </w:pPr>
      <w:r w:rsidRPr="00AA015D">
        <w:rPr>
          <w:sz w:val="23"/>
          <w:szCs w:val="23"/>
        </w:rPr>
        <w:t xml:space="preserve">Chairman </w:t>
      </w:r>
      <w:r>
        <w:rPr>
          <w:sz w:val="23"/>
          <w:szCs w:val="23"/>
        </w:rPr>
        <w:t>Meyers</w:t>
      </w:r>
      <w:r w:rsidRPr="00AA015D">
        <w:rPr>
          <w:sz w:val="23"/>
          <w:szCs w:val="23"/>
        </w:rPr>
        <w:t xml:space="preserve"> called the </w:t>
      </w:r>
      <w:r w:rsidR="003A387C">
        <w:rPr>
          <w:sz w:val="23"/>
          <w:szCs w:val="23"/>
        </w:rPr>
        <w:t>hearing</w:t>
      </w:r>
      <w:r w:rsidRPr="00AA015D">
        <w:rPr>
          <w:sz w:val="23"/>
          <w:szCs w:val="23"/>
        </w:rPr>
        <w:t xml:space="preserve"> to order at 7:</w:t>
      </w:r>
      <w:r>
        <w:rPr>
          <w:sz w:val="23"/>
          <w:szCs w:val="23"/>
        </w:rPr>
        <w:t>0</w:t>
      </w:r>
      <w:r w:rsidRPr="00AA015D">
        <w:rPr>
          <w:sz w:val="23"/>
          <w:szCs w:val="23"/>
        </w:rPr>
        <w:t>0 PM with all reciting the Pledge of Allegiance.</w:t>
      </w:r>
    </w:p>
    <w:p w14:paraId="778A0358" w14:textId="77777777" w:rsidR="00CB47F0" w:rsidRDefault="00CB47F0" w:rsidP="003906D0">
      <w:pPr>
        <w:pStyle w:val="BodyText"/>
        <w:rPr>
          <w:sz w:val="23"/>
          <w:szCs w:val="23"/>
        </w:rPr>
      </w:pPr>
    </w:p>
    <w:p w14:paraId="7B96D2E3" w14:textId="68E7F388" w:rsidR="00EA6DD3" w:rsidRDefault="00383162" w:rsidP="003906D0">
      <w:pPr>
        <w:pStyle w:val="BodyText"/>
        <w:rPr>
          <w:sz w:val="23"/>
          <w:szCs w:val="23"/>
        </w:rPr>
      </w:pPr>
      <w:r>
        <w:rPr>
          <w:sz w:val="23"/>
          <w:szCs w:val="23"/>
        </w:rPr>
        <w:t xml:space="preserve">The board introduced themselves to </w:t>
      </w:r>
      <w:r w:rsidR="00EA6DD3">
        <w:rPr>
          <w:sz w:val="23"/>
          <w:szCs w:val="23"/>
        </w:rPr>
        <w:t>the residents.</w:t>
      </w:r>
      <w:r w:rsidR="00D65091">
        <w:rPr>
          <w:sz w:val="23"/>
          <w:szCs w:val="23"/>
        </w:rPr>
        <w:t xml:space="preserve"> </w:t>
      </w:r>
    </w:p>
    <w:p w14:paraId="513B3C5B" w14:textId="77777777" w:rsidR="00C016CE" w:rsidRDefault="00C016CE" w:rsidP="003906D0">
      <w:pPr>
        <w:pStyle w:val="BodyText"/>
        <w:rPr>
          <w:sz w:val="23"/>
          <w:szCs w:val="23"/>
        </w:rPr>
      </w:pPr>
    </w:p>
    <w:p w14:paraId="0D50C57B" w14:textId="2E8E46EE" w:rsidR="00EA6DD3" w:rsidRDefault="00C016CE" w:rsidP="003906D0">
      <w:pPr>
        <w:pStyle w:val="BodyText"/>
        <w:rPr>
          <w:sz w:val="23"/>
          <w:szCs w:val="23"/>
        </w:rPr>
      </w:pPr>
      <w:r>
        <w:rPr>
          <w:sz w:val="23"/>
          <w:szCs w:val="23"/>
        </w:rPr>
        <w:t xml:space="preserve">Chairman Meyers indicated the </w:t>
      </w:r>
      <w:r w:rsidR="00EA6DD3">
        <w:rPr>
          <w:sz w:val="23"/>
          <w:szCs w:val="23"/>
        </w:rPr>
        <w:t xml:space="preserve">public hearing </w:t>
      </w:r>
      <w:r>
        <w:rPr>
          <w:sz w:val="23"/>
          <w:szCs w:val="23"/>
        </w:rPr>
        <w:t>was being</w:t>
      </w:r>
      <w:r w:rsidR="00EA6DD3">
        <w:rPr>
          <w:sz w:val="23"/>
          <w:szCs w:val="23"/>
        </w:rPr>
        <w:t xml:space="preserve"> recorded. </w:t>
      </w:r>
    </w:p>
    <w:p w14:paraId="35433B3D" w14:textId="77777777" w:rsidR="00EA6DD3" w:rsidRDefault="00EA6DD3" w:rsidP="003906D0">
      <w:pPr>
        <w:pStyle w:val="BodyText"/>
        <w:rPr>
          <w:sz w:val="23"/>
          <w:szCs w:val="23"/>
        </w:rPr>
      </w:pPr>
    </w:p>
    <w:p w14:paraId="6F44565E" w14:textId="45C5DAF2" w:rsidR="00EA6DD3" w:rsidRDefault="003A2655" w:rsidP="003906D0">
      <w:pPr>
        <w:pStyle w:val="BodyText"/>
        <w:rPr>
          <w:sz w:val="23"/>
          <w:szCs w:val="23"/>
        </w:rPr>
      </w:pPr>
      <w:r>
        <w:rPr>
          <w:sz w:val="23"/>
          <w:szCs w:val="23"/>
        </w:rPr>
        <w:t>Clerk Rebecca Anderson</w:t>
      </w:r>
      <w:r w:rsidR="00C016CE">
        <w:rPr>
          <w:sz w:val="23"/>
          <w:szCs w:val="23"/>
        </w:rPr>
        <w:t xml:space="preserve"> </w:t>
      </w:r>
      <w:r w:rsidR="00EA6DD3">
        <w:rPr>
          <w:sz w:val="23"/>
          <w:szCs w:val="23"/>
        </w:rPr>
        <w:t>read the Public hearing Rules</w:t>
      </w:r>
      <w:r w:rsidR="005563F2">
        <w:rPr>
          <w:sz w:val="23"/>
          <w:szCs w:val="23"/>
        </w:rPr>
        <w:t>.</w:t>
      </w:r>
    </w:p>
    <w:p w14:paraId="2BB251BB" w14:textId="77777777" w:rsidR="00EA6DD3" w:rsidRDefault="00EA6DD3" w:rsidP="003906D0">
      <w:pPr>
        <w:pStyle w:val="BodyText"/>
        <w:rPr>
          <w:sz w:val="23"/>
          <w:szCs w:val="23"/>
        </w:rPr>
      </w:pPr>
    </w:p>
    <w:p w14:paraId="05D7F08A" w14:textId="7EA45D3F" w:rsidR="00C016CE" w:rsidRDefault="003A2655" w:rsidP="003906D0">
      <w:pPr>
        <w:pStyle w:val="BodyText"/>
        <w:rPr>
          <w:sz w:val="23"/>
          <w:szCs w:val="23"/>
        </w:rPr>
      </w:pPr>
      <w:r>
        <w:rPr>
          <w:sz w:val="23"/>
          <w:szCs w:val="23"/>
        </w:rPr>
        <w:t xml:space="preserve">Clerk Rebecca Anderson read </w:t>
      </w:r>
      <w:r w:rsidR="00C016CE">
        <w:rPr>
          <w:sz w:val="23"/>
          <w:szCs w:val="23"/>
        </w:rPr>
        <w:t xml:space="preserve">the Summary of </w:t>
      </w:r>
      <w:r w:rsidR="003A387C">
        <w:rPr>
          <w:sz w:val="23"/>
          <w:szCs w:val="23"/>
        </w:rPr>
        <w:t>D</w:t>
      </w:r>
      <w:r w:rsidR="00C016CE">
        <w:rPr>
          <w:sz w:val="23"/>
          <w:szCs w:val="23"/>
        </w:rPr>
        <w:t xml:space="preserve">ue </w:t>
      </w:r>
      <w:r w:rsidR="003A387C">
        <w:rPr>
          <w:sz w:val="23"/>
          <w:szCs w:val="23"/>
        </w:rPr>
        <w:t>P</w:t>
      </w:r>
      <w:r w:rsidR="00C016CE">
        <w:rPr>
          <w:sz w:val="23"/>
          <w:szCs w:val="23"/>
        </w:rPr>
        <w:t xml:space="preserve">rocess for </w:t>
      </w:r>
      <w:r>
        <w:rPr>
          <w:sz w:val="23"/>
          <w:szCs w:val="23"/>
        </w:rPr>
        <w:t xml:space="preserve">Carlos Timbers </w:t>
      </w:r>
      <w:r w:rsidR="008A694B">
        <w:rPr>
          <w:sz w:val="23"/>
          <w:szCs w:val="23"/>
        </w:rPr>
        <w:t>East.</w:t>
      </w:r>
    </w:p>
    <w:p w14:paraId="7B85D4F0" w14:textId="77777777" w:rsidR="00C016CE" w:rsidRDefault="00C016CE" w:rsidP="003906D0">
      <w:pPr>
        <w:pStyle w:val="BodyText"/>
        <w:rPr>
          <w:sz w:val="23"/>
          <w:szCs w:val="23"/>
        </w:rPr>
      </w:pPr>
    </w:p>
    <w:p w14:paraId="62C1804A" w14:textId="068803BB" w:rsidR="00EA6DD3" w:rsidRDefault="00C016CE" w:rsidP="003906D0">
      <w:pPr>
        <w:pStyle w:val="BodyText"/>
        <w:rPr>
          <w:sz w:val="23"/>
          <w:szCs w:val="23"/>
        </w:rPr>
      </w:pPr>
      <w:r>
        <w:rPr>
          <w:sz w:val="23"/>
          <w:szCs w:val="23"/>
        </w:rPr>
        <w:t xml:space="preserve">Chairman Meyers </w:t>
      </w:r>
      <w:r w:rsidR="00EA6DD3">
        <w:rPr>
          <w:sz w:val="23"/>
          <w:szCs w:val="23"/>
        </w:rPr>
        <w:t>affirmed</w:t>
      </w:r>
      <w:r>
        <w:rPr>
          <w:sz w:val="23"/>
          <w:szCs w:val="23"/>
        </w:rPr>
        <w:t xml:space="preserve"> the clerk had filed </w:t>
      </w:r>
      <w:r w:rsidR="00EA6DD3">
        <w:rPr>
          <w:sz w:val="23"/>
          <w:szCs w:val="23"/>
        </w:rPr>
        <w:t>the affidavits for Notice of Mailing, Posting and Publishing</w:t>
      </w:r>
      <w:r w:rsidR="003A387C">
        <w:rPr>
          <w:sz w:val="23"/>
          <w:szCs w:val="23"/>
        </w:rPr>
        <w:t>.</w:t>
      </w:r>
    </w:p>
    <w:p w14:paraId="6B2FCBFF" w14:textId="77777777" w:rsidR="00EA6DD3" w:rsidRDefault="00EA6DD3" w:rsidP="003906D0">
      <w:pPr>
        <w:pStyle w:val="BodyText"/>
        <w:rPr>
          <w:sz w:val="23"/>
          <w:szCs w:val="23"/>
        </w:rPr>
      </w:pPr>
    </w:p>
    <w:p w14:paraId="23B1EC66" w14:textId="2B03C0C0" w:rsidR="00EA6DD3" w:rsidRDefault="00EA6DD3" w:rsidP="003906D0">
      <w:pPr>
        <w:pStyle w:val="BodyText"/>
        <w:rPr>
          <w:sz w:val="23"/>
          <w:szCs w:val="23"/>
        </w:rPr>
      </w:pPr>
      <w:r>
        <w:rPr>
          <w:sz w:val="23"/>
          <w:szCs w:val="23"/>
        </w:rPr>
        <w:t>Jeff Stabnow, Township Engineer</w:t>
      </w:r>
      <w:r w:rsidR="003A387C">
        <w:rPr>
          <w:sz w:val="23"/>
          <w:szCs w:val="23"/>
        </w:rPr>
        <w:t>,</w:t>
      </w:r>
      <w:r>
        <w:rPr>
          <w:sz w:val="23"/>
          <w:szCs w:val="23"/>
        </w:rPr>
        <w:t xml:space="preserve"> presented the cost analysis of the road project.</w:t>
      </w:r>
    </w:p>
    <w:p w14:paraId="7FBF36BC" w14:textId="77777777" w:rsidR="002F6C38" w:rsidRDefault="002F6C38" w:rsidP="003906D0">
      <w:pPr>
        <w:pStyle w:val="BodyText"/>
        <w:rPr>
          <w:sz w:val="23"/>
          <w:szCs w:val="23"/>
        </w:rPr>
      </w:pPr>
    </w:p>
    <w:p w14:paraId="65A3C5A0" w14:textId="0EAF20D7" w:rsidR="002F6C38" w:rsidRDefault="002F6C38" w:rsidP="003906D0">
      <w:pPr>
        <w:pStyle w:val="BodyText"/>
        <w:rPr>
          <w:sz w:val="23"/>
          <w:szCs w:val="23"/>
        </w:rPr>
      </w:pPr>
      <w:r>
        <w:rPr>
          <w:sz w:val="23"/>
          <w:szCs w:val="23"/>
        </w:rPr>
        <w:t>Clerk Rebecca Anderson presented the calculation for the assessment cos</w:t>
      </w:r>
      <w:r w:rsidR="00AB2431">
        <w:rPr>
          <w:sz w:val="23"/>
          <w:szCs w:val="23"/>
        </w:rPr>
        <w:t xml:space="preserve">t for each lot to be assessed. </w:t>
      </w:r>
    </w:p>
    <w:p w14:paraId="6F8BA102" w14:textId="77777777" w:rsidR="00AB2431" w:rsidRDefault="00AB2431" w:rsidP="003906D0">
      <w:pPr>
        <w:pStyle w:val="BodyText"/>
        <w:rPr>
          <w:sz w:val="23"/>
          <w:szCs w:val="23"/>
        </w:rPr>
      </w:pPr>
    </w:p>
    <w:p w14:paraId="5AACBFD0" w14:textId="7EA5E06A" w:rsidR="00AB2431" w:rsidRDefault="00AB2431" w:rsidP="003906D0">
      <w:pPr>
        <w:pStyle w:val="BodyText"/>
        <w:rPr>
          <w:sz w:val="23"/>
          <w:szCs w:val="23"/>
        </w:rPr>
      </w:pPr>
      <w:r>
        <w:rPr>
          <w:sz w:val="23"/>
          <w:szCs w:val="23"/>
        </w:rPr>
        <w:t xml:space="preserve">She presented correspondence from three property owners regarding questions/comments on the </w:t>
      </w:r>
      <w:r w:rsidR="00F65375">
        <w:rPr>
          <w:sz w:val="23"/>
          <w:szCs w:val="23"/>
        </w:rPr>
        <w:t xml:space="preserve">proposed </w:t>
      </w:r>
      <w:r w:rsidR="00882910">
        <w:rPr>
          <w:sz w:val="23"/>
          <w:szCs w:val="23"/>
        </w:rPr>
        <w:t>assessment</w:t>
      </w:r>
      <w:r>
        <w:rPr>
          <w:sz w:val="23"/>
          <w:szCs w:val="23"/>
        </w:rPr>
        <w:t>.</w:t>
      </w:r>
    </w:p>
    <w:p w14:paraId="337465F9" w14:textId="77777777" w:rsidR="00AB2431" w:rsidRDefault="00AB2431" w:rsidP="003906D0">
      <w:pPr>
        <w:pStyle w:val="BodyText"/>
        <w:rPr>
          <w:sz w:val="23"/>
          <w:szCs w:val="23"/>
        </w:rPr>
      </w:pPr>
    </w:p>
    <w:p w14:paraId="1C28FF50" w14:textId="413369B5" w:rsidR="00AB2431" w:rsidRDefault="00AB2431" w:rsidP="003906D0">
      <w:pPr>
        <w:pStyle w:val="BodyText"/>
        <w:rPr>
          <w:sz w:val="23"/>
          <w:szCs w:val="23"/>
        </w:rPr>
      </w:pPr>
      <w:r>
        <w:rPr>
          <w:sz w:val="23"/>
          <w:szCs w:val="23"/>
        </w:rPr>
        <w:t>The board then took questions and comments from the public.</w:t>
      </w:r>
    </w:p>
    <w:p w14:paraId="6BD76465" w14:textId="77777777" w:rsidR="00AB2431" w:rsidRDefault="00AB2431" w:rsidP="003906D0">
      <w:pPr>
        <w:pStyle w:val="BodyText"/>
        <w:rPr>
          <w:sz w:val="23"/>
          <w:szCs w:val="23"/>
        </w:rPr>
      </w:pPr>
    </w:p>
    <w:p w14:paraId="6716CD63" w14:textId="1B4750AD" w:rsidR="00170EFD" w:rsidRDefault="00AB2431" w:rsidP="003906D0">
      <w:pPr>
        <w:pStyle w:val="BodyText"/>
        <w:rPr>
          <w:sz w:val="23"/>
          <w:szCs w:val="23"/>
        </w:rPr>
      </w:pPr>
      <w:r>
        <w:rPr>
          <w:sz w:val="23"/>
          <w:szCs w:val="23"/>
        </w:rPr>
        <w:t>Mark Hemann, asked why the board went with a 25/75 split for construction costs.  He also stated he had contacted the county assessor who stated the property will receive a market value increase of $4,000 for property residing on a paved road.  Per statute, a cost cannot be assessed for more than the market value increase of the property.  Therefore</w:t>
      </w:r>
      <w:r w:rsidR="00F65375">
        <w:rPr>
          <w:sz w:val="23"/>
          <w:szCs w:val="23"/>
        </w:rPr>
        <w:t>,</w:t>
      </w:r>
      <w:r>
        <w:rPr>
          <w:sz w:val="23"/>
          <w:szCs w:val="23"/>
        </w:rPr>
        <w:t xml:space="preserve"> he did not feel the $4,652.90 would be correct.  </w:t>
      </w:r>
      <w:r w:rsidR="00170EFD">
        <w:rPr>
          <w:sz w:val="23"/>
          <w:szCs w:val="23"/>
        </w:rPr>
        <w:t xml:space="preserve">He also had concerns regarding where the mailbox </w:t>
      </w:r>
      <w:r w:rsidR="00F65375">
        <w:rPr>
          <w:sz w:val="23"/>
          <w:szCs w:val="23"/>
        </w:rPr>
        <w:t xml:space="preserve">support </w:t>
      </w:r>
      <w:r w:rsidR="00170EFD">
        <w:rPr>
          <w:sz w:val="23"/>
          <w:szCs w:val="23"/>
        </w:rPr>
        <w:t>post was placed</w:t>
      </w:r>
      <w:r w:rsidR="00F65375">
        <w:rPr>
          <w:sz w:val="23"/>
          <w:szCs w:val="23"/>
        </w:rPr>
        <w:t xml:space="preserve"> - </w:t>
      </w:r>
      <w:r w:rsidR="00170EFD">
        <w:rPr>
          <w:sz w:val="23"/>
          <w:szCs w:val="23"/>
        </w:rPr>
        <w:t>as it is too close to the driveway</w:t>
      </w:r>
      <w:r w:rsidR="00F65375">
        <w:rPr>
          <w:sz w:val="23"/>
          <w:szCs w:val="23"/>
        </w:rPr>
        <w:t xml:space="preserve">.  He also had concerns with the tie in from the paved road to his driveway.  </w:t>
      </w:r>
      <w:r w:rsidR="00170EFD">
        <w:rPr>
          <w:sz w:val="23"/>
          <w:szCs w:val="23"/>
        </w:rPr>
        <w:t xml:space="preserve">  </w:t>
      </w:r>
    </w:p>
    <w:p w14:paraId="4A9F2B0F" w14:textId="77777777" w:rsidR="00170EFD" w:rsidRDefault="00170EFD" w:rsidP="003906D0">
      <w:pPr>
        <w:pStyle w:val="BodyText"/>
        <w:rPr>
          <w:sz w:val="23"/>
          <w:szCs w:val="23"/>
        </w:rPr>
      </w:pPr>
    </w:p>
    <w:p w14:paraId="488B0358" w14:textId="23C30C45" w:rsidR="00170EFD" w:rsidRDefault="00AB2431" w:rsidP="003906D0">
      <w:pPr>
        <w:pStyle w:val="BodyText"/>
        <w:rPr>
          <w:sz w:val="23"/>
          <w:szCs w:val="23"/>
        </w:rPr>
      </w:pPr>
      <w:r>
        <w:rPr>
          <w:sz w:val="23"/>
          <w:szCs w:val="23"/>
        </w:rPr>
        <w:t xml:space="preserve">Bill Krivanek stated the $4,000 amount given by the assessor is subjective.  He also stated the 25/75 split is customary with projects where traffic is mostly used by those </w:t>
      </w:r>
      <w:r w:rsidR="00170EFD">
        <w:rPr>
          <w:sz w:val="23"/>
          <w:szCs w:val="23"/>
        </w:rPr>
        <w:t>living or owning property on the road.  The township will have the mailbox</w:t>
      </w:r>
      <w:r w:rsidR="00F65375">
        <w:rPr>
          <w:sz w:val="23"/>
          <w:szCs w:val="23"/>
        </w:rPr>
        <w:t xml:space="preserve"> support relocated</w:t>
      </w:r>
      <w:r w:rsidR="00170EFD">
        <w:rPr>
          <w:sz w:val="23"/>
          <w:szCs w:val="23"/>
        </w:rPr>
        <w:t>.</w:t>
      </w:r>
    </w:p>
    <w:p w14:paraId="25226D90" w14:textId="77777777" w:rsidR="00170EFD" w:rsidRDefault="00170EFD" w:rsidP="003906D0">
      <w:pPr>
        <w:pStyle w:val="BodyText"/>
        <w:rPr>
          <w:sz w:val="23"/>
          <w:szCs w:val="23"/>
        </w:rPr>
      </w:pPr>
    </w:p>
    <w:p w14:paraId="34D1EA88" w14:textId="0BDE6F0E" w:rsidR="00170EFD" w:rsidRDefault="00170EFD" w:rsidP="003906D0">
      <w:pPr>
        <w:pStyle w:val="BodyText"/>
        <w:rPr>
          <w:sz w:val="23"/>
          <w:szCs w:val="23"/>
        </w:rPr>
      </w:pPr>
      <w:r>
        <w:rPr>
          <w:sz w:val="23"/>
          <w:szCs w:val="23"/>
        </w:rPr>
        <w:t xml:space="preserve">Rueben Hiltner asked about the extra tar charge for some driveways.  Clerk Rebecca Anderson and Jeff Stabnow indicated </w:t>
      </w:r>
      <w:r w:rsidR="00F65375">
        <w:rPr>
          <w:sz w:val="23"/>
          <w:szCs w:val="23"/>
        </w:rPr>
        <w:t xml:space="preserve">the project included paving 2 feet into each driveway.  </w:t>
      </w:r>
      <w:r>
        <w:rPr>
          <w:sz w:val="23"/>
          <w:szCs w:val="23"/>
        </w:rPr>
        <w:t>If the property owner had a tar or cement driveway, the</w:t>
      </w:r>
      <w:r w:rsidR="00F65375">
        <w:rPr>
          <w:sz w:val="23"/>
          <w:szCs w:val="23"/>
        </w:rPr>
        <w:t>y</w:t>
      </w:r>
      <w:r>
        <w:rPr>
          <w:sz w:val="23"/>
          <w:szCs w:val="23"/>
        </w:rPr>
        <w:t xml:space="preserve"> were charged the extra tar to tie that to the new road.  </w:t>
      </w:r>
    </w:p>
    <w:p w14:paraId="6A0AF342" w14:textId="77777777" w:rsidR="00170EFD" w:rsidRDefault="00170EFD" w:rsidP="003906D0">
      <w:pPr>
        <w:pStyle w:val="BodyText"/>
        <w:rPr>
          <w:sz w:val="23"/>
          <w:szCs w:val="23"/>
        </w:rPr>
      </w:pPr>
    </w:p>
    <w:p w14:paraId="7D0E5773" w14:textId="77777777" w:rsidR="00170EFD" w:rsidRDefault="00170EFD" w:rsidP="003906D0">
      <w:pPr>
        <w:pStyle w:val="BodyText"/>
        <w:rPr>
          <w:sz w:val="23"/>
          <w:szCs w:val="23"/>
        </w:rPr>
      </w:pPr>
      <w:r>
        <w:rPr>
          <w:sz w:val="23"/>
          <w:szCs w:val="23"/>
        </w:rPr>
        <w:t xml:space="preserve">Troy Pederson was charged extra for his driveway.  He thought this was poorly done and will break off.  The board will view this in the spring and will fix it if deemed faulty.  </w:t>
      </w:r>
    </w:p>
    <w:p w14:paraId="1FBE0055" w14:textId="77777777" w:rsidR="00170EFD" w:rsidRDefault="00170EFD" w:rsidP="003906D0">
      <w:pPr>
        <w:pStyle w:val="BodyText"/>
        <w:rPr>
          <w:sz w:val="23"/>
          <w:szCs w:val="23"/>
        </w:rPr>
      </w:pPr>
    </w:p>
    <w:p w14:paraId="6933623C" w14:textId="77777777" w:rsidR="00170EFD" w:rsidRDefault="00170EFD" w:rsidP="003906D0">
      <w:pPr>
        <w:pStyle w:val="BodyText"/>
        <w:rPr>
          <w:sz w:val="23"/>
          <w:szCs w:val="23"/>
        </w:rPr>
      </w:pPr>
      <w:r>
        <w:rPr>
          <w:sz w:val="23"/>
          <w:szCs w:val="23"/>
        </w:rPr>
        <w:t xml:space="preserve">Rob Stanley is happy the road is paved, however, has issues with the steep slopes. Bill Krivanek stated once the road settles, the slopes will be fixed.  </w:t>
      </w:r>
    </w:p>
    <w:p w14:paraId="59CF67EF" w14:textId="77777777" w:rsidR="00170EFD" w:rsidRDefault="00170EFD" w:rsidP="003906D0">
      <w:pPr>
        <w:pStyle w:val="BodyText"/>
        <w:rPr>
          <w:sz w:val="23"/>
          <w:szCs w:val="23"/>
        </w:rPr>
      </w:pPr>
    </w:p>
    <w:p w14:paraId="6C6B17B2" w14:textId="7FC9A1CC" w:rsidR="00AB2431" w:rsidRDefault="00170EFD" w:rsidP="003906D0">
      <w:pPr>
        <w:pStyle w:val="BodyText"/>
        <w:rPr>
          <w:sz w:val="23"/>
          <w:szCs w:val="23"/>
        </w:rPr>
      </w:pPr>
      <w:r>
        <w:rPr>
          <w:sz w:val="23"/>
          <w:szCs w:val="23"/>
        </w:rPr>
        <w:t xml:space="preserve">Troy Pederson also asked if Mark Lee </w:t>
      </w:r>
      <w:r w:rsidR="00882910">
        <w:rPr>
          <w:sz w:val="23"/>
          <w:szCs w:val="23"/>
        </w:rPr>
        <w:t>guarantees</w:t>
      </w:r>
      <w:r>
        <w:rPr>
          <w:sz w:val="23"/>
          <w:szCs w:val="23"/>
        </w:rPr>
        <w:t xml:space="preserve"> his work, as there are places in the road where the tar </w:t>
      </w:r>
      <w:r w:rsidR="00EA3886">
        <w:rPr>
          <w:sz w:val="23"/>
          <w:szCs w:val="23"/>
        </w:rPr>
        <w:t>had broken up and his worke</w:t>
      </w:r>
      <w:r w:rsidR="00F65375">
        <w:rPr>
          <w:sz w:val="23"/>
          <w:szCs w:val="23"/>
        </w:rPr>
        <w:t>rs</w:t>
      </w:r>
      <w:r w:rsidR="00EA3886">
        <w:rPr>
          <w:sz w:val="23"/>
          <w:szCs w:val="23"/>
        </w:rPr>
        <w:t xml:space="preserve"> simply tarred over it.  </w:t>
      </w:r>
      <w:r w:rsidR="00882910">
        <w:rPr>
          <w:sz w:val="23"/>
          <w:szCs w:val="23"/>
        </w:rPr>
        <w:t>Jeff Stabnow</w:t>
      </w:r>
      <w:r w:rsidR="00EA3886">
        <w:rPr>
          <w:sz w:val="23"/>
          <w:szCs w:val="23"/>
        </w:rPr>
        <w:t xml:space="preserve"> said the road is guarante</w:t>
      </w:r>
      <w:r w:rsidR="00882910">
        <w:rPr>
          <w:sz w:val="23"/>
          <w:szCs w:val="23"/>
        </w:rPr>
        <w:t>e</w:t>
      </w:r>
      <w:r w:rsidR="00EA3886">
        <w:rPr>
          <w:sz w:val="23"/>
          <w:szCs w:val="23"/>
        </w:rPr>
        <w:t xml:space="preserve">d and will be covered by Mark Lee. </w:t>
      </w:r>
    </w:p>
    <w:p w14:paraId="20F99FD9" w14:textId="77777777" w:rsidR="00EA3886" w:rsidRDefault="00EA3886" w:rsidP="003906D0">
      <w:pPr>
        <w:pStyle w:val="BodyText"/>
        <w:rPr>
          <w:sz w:val="23"/>
          <w:szCs w:val="23"/>
        </w:rPr>
      </w:pPr>
    </w:p>
    <w:p w14:paraId="03B4CF28" w14:textId="77777777" w:rsidR="00EA3886" w:rsidRDefault="00EA3886" w:rsidP="003906D0">
      <w:pPr>
        <w:pStyle w:val="BodyText"/>
        <w:rPr>
          <w:sz w:val="23"/>
          <w:szCs w:val="23"/>
        </w:rPr>
      </w:pPr>
    </w:p>
    <w:p w14:paraId="194E4F35" w14:textId="75AE16CC" w:rsidR="00882910" w:rsidRDefault="00882910" w:rsidP="003906D0">
      <w:pPr>
        <w:pStyle w:val="BodyText"/>
        <w:rPr>
          <w:sz w:val="23"/>
          <w:szCs w:val="23"/>
        </w:rPr>
      </w:pPr>
      <w:r>
        <w:rPr>
          <w:sz w:val="23"/>
          <w:szCs w:val="23"/>
        </w:rPr>
        <w:t xml:space="preserve">Rueben Hiltner asked about the snowmobile </w:t>
      </w:r>
      <w:r w:rsidR="00F65375">
        <w:rPr>
          <w:sz w:val="23"/>
          <w:szCs w:val="23"/>
        </w:rPr>
        <w:t xml:space="preserve">trail owned by the State.  People </w:t>
      </w:r>
      <w:r>
        <w:rPr>
          <w:sz w:val="23"/>
          <w:szCs w:val="23"/>
        </w:rPr>
        <w:t xml:space="preserve">are parking on the road to gain access to </w:t>
      </w:r>
      <w:r w:rsidR="00F65375">
        <w:rPr>
          <w:sz w:val="23"/>
          <w:szCs w:val="23"/>
        </w:rPr>
        <w:t xml:space="preserve">the </w:t>
      </w:r>
      <w:r>
        <w:rPr>
          <w:sz w:val="23"/>
          <w:szCs w:val="23"/>
        </w:rPr>
        <w:t>State Park as there is no approach.  Dan Lehmkuhl will check with the DNR and find out the status with the property and get back to Mr. Hiltner.</w:t>
      </w:r>
    </w:p>
    <w:p w14:paraId="263EDF86" w14:textId="77777777" w:rsidR="00882910" w:rsidRDefault="00882910" w:rsidP="003906D0">
      <w:pPr>
        <w:pStyle w:val="BodyText"/>
        <w:rPr>
          <w:sz w:val="23"/>
          <w:szCs w:val="23"/>
        </w:rPr>
      </w:pPr>
    </w:p>
    <w:p w14:paraId="1C89AD60" w14:textId="232EF0CF" w:rsidR="00541B49" w:rsidRDefault="00882910" w:rsidP="003906D0">
      <w:pPr>
        <w:pStyle w:val="BodyText"/>
        <w:rPr>
          <w:sz w:val="23"/>
          <w:szCs w:val="23"/>
        </w:rPr>
      </w:pPr>
      <w:r>
        <w:rPr>
          <w:sz w:val="23"/>
          <w:szCs w:val="23"/>
        </w:rPr>
        <w:t xml:space="preserve">Mrs. Hemann asked about a reduced speed limit.  The speed limit on township roads is a default of 55 mph.  The board does not want to post that signage as that would allow that speed.  Jeff Stabnow stated studies show people drive the limit </w:t>
      </w:r>
      <w:r w:rsidR="00581DBA">
        <w:rPr>
          <w:sz w:val="23"/>
          <w:szCs w:val="23"/>
        </w:rPr>
        <w:t>conducive</w:t>
      </w:r>
      <w:r>
        <w:rPr>
          <w:sz w:val="23"/>
          <w:szCs w:val="23"/>
        </w:rPr>
        <w:t xml:space="preserve"> to the road/conditions.  He also stated watch for children signs have no bearing on safety for children, as it gives parents a false sense of security that drivers will slow down.  He suggested installing the neon green kit alert warning</w:t>
      </w:r>
      <w:r w:rsidR="00541B49">
        <w:rPr>
          <w:sz w:val="23"/>
          <w:szCs w:val="23"/>
        </w:rPr>
        <w:t xml:space="preserve"> sign.  She also indicated it was the school bus that drives so fast.  Dan Lehmkuhl will contact the transportation department.  </w:t>
      </w:r>
    </w:p>
    <w:p w14:paraId="1D347143" w14:textId="77777777" w:rsidR="00541B49" w:rsidRDefault="00541B49" w:rsidP="003906D0">
      <w:pPr>
        <w:pStyle w:val="BodyText"/>
        <w:rPr>
          <w:sz w:val="23"/>
          <w:szCs w:val="23"/>
        </w:rPr>
      </w:pPr>
    </w:p>
    <w:p w14:paraId="59F21FE9" w14:textId="1973A5EC" w:rsidR="002F6C38" w:rsidRDefault="00541B49" w:rsidP="003906D0">
      <w:pPr>
        <w:pStyle w:val="BodyText"/>
        <w:rPr>
          <w:sz w:val="23"/>
          <w:szCs w:val="23"/>
        </w:rPr>
      </w:pPr>
      <w:r>
        <w:rPr>
          <w:sz w:val="23"/>
          <w:szCs w:val="23"/>
        </w:rPr>
        <w:t>Josh Persons asked why residents were not informed of the mailbox support cost of $105</w:t>
      </w:r>
      <w:r w:rsidR="002F089D">
        <w:rPr>
          <w:sz w:val="23"/>
          <w:szCs w:val="23"/>
        </w:rPr>
        <w:t>.  Cler</w:t>
      </w:r>
      <w:r>
        <w:rPr>
          <w:sz w:val="23"/>
          <w:szCs w:val="23"/>
        </w:rPr>
        <w:t xml:space="preserve">k Rebecca Anderson stated this line item was not on the </w:t>
      </w:r>
      <w:r w:rsidR="00581DBA">
        <w:rPr>
          <w:sz w:val="23"/>
          <w:szCs w:val="23"/>
        </w:rPr>
        <w:t>feasibility</w:t>
      </w:r>
      <w:r>
        <w:rPr>
          <w:sz w:val="23"/>
          <w:szCs w:val="23"/>
        </w:rPr>
        <w:t xml:space="preserve"> study or discussed at the informational hearing, however, it is township policy to have swing away mailbox </w:t>
      </w:r>
      <w:r w:rsidR="002F089D">
        <w:rPr>
          <w:sz w:val="23"/>
          <w:szCs w:val="23"/>
        </w:rPr>
        <w:t>su</w:t>
      </w:r>
      <w:r>
        <w:rPr>
          <w:sz w:val="23"/>
          <w:szCs w:val="23"/>
        </w:rPr>
        <w:t xml:space="preserve">pport posts installed on all new road projects.  Bill Krivanek stated this communication was missed and the township needs to do a better job with communication.  </w:t>
      </w:r>
    </w:p>
    <w:p w14:paraId="6D81E9CB" w14:textId="77777777" w:rsidR="00541B49" w:rsidRDefault="00541B49" w:rsidP="003906D0">
      <w:pPr>
        <w:pStyle w:val="BodyText"/>
        <w:rPr>
          <w:sz w:val="23"/>
          <w:szCs w:val="23"/>
        </w:rPr>
      </w:pPr>
    </w:p>
    <w:p w14:paraId="2BF31033" w14:textId="6276AED3" w:rsidR="00541B49" w:rsidRDefault="00541B49" w:rsidP="003906D0">
      <w:pPr>
        <w:pStyle w:val="BodyText"/>
        <w:rPr>
          <w:sz w:val="23"/>
          <w:szCs w:val="23"/>
        </w:rPr>
      </w:pPr>
      <w:r>
        <w:rPr>
          <w:sz w:val="23"/>
          <w:szCs w:val="23"/>
        </w:rPr>
        <w:t xml:space="preserve">Troy Pederson asked about the sealcoating costs included in the assessment, when in previous conversations, it was discussed the township paid for this maintenance.  Bill Krivanek said the township </w:t>
      </w:r>
      <w:r w:rsidR="00581DBA">
        <w:rPr>
          <w:sz w:val="23"/>
          <w:szCs w:val="23"/>
        </w:rPr>
        <w:t>did</w:t>
      </w:r>
      <w:r>
        <w:rPr>
          <w:sz w:val="23"/>
          <w:szCs w:val="23"/>
        </w:rPr>
        <w:t xml:space="preserve"> not include sealcoating </w:t>
      </w:r>
      <w:r w:rsidR="002F089D">
        <w:rPr>
          <w:sz w:val="23"/>
          <w:szCs w:val="23"/>
        </w:rPr>
        <w:t>in</w:t>
      </w:r>
      <w:r>
        <w:rPr>
          <w:sz w:val="23"/>
          <w:szCs w:val="23"/>
        </w:rPr>
        <w:t xml:space="preserve"> assessments in the past.  However, with new projects beginning with Ida Pines and Carlos Timbers East, the cost is now included.  </w:t>
      </w:r>
      <w:r w:rsidR="002F089D">
        <w:rPr>
          <w:sz w:val="23"/>
          <w:szCs w:val="23"/>
        </w:rPr>
        <w:t>When</w:t>
      </w:r>
      <w:r>
        <w:rPr>
          <w:sz w:val="23"/>
          <w:szCs w:val="23"/>
        </w:rPr>
        <w:t xml:space="preserve"> there </w:t>
      </w:r>
      <w:r w:rsidR="002F089D">
        <w:rPr>
          <w:sz w:val="23"/>
          <w:szCs w:val="23"/>
        </w:rPr>
        <w:t>are</w:t>
      </w:r>
      <w:r>
        <w:rPr>
          <w:sz w:val="23"/>
          <w:szCs w:val="23"/>
        </w:rPr>
        <w:t xml:space="preserve"> further sealcoating </w:t>
      </w:r>
      <w:r w:rsidR="002F089D">
        <w:rPr>
          <w:sz w:val="23"/>
          <w:szCs w:val="23"/>
        </w:rPr>
        <w:t xml:space="preserve">cost, </w:t>
      </w:r>
      <w:r>
        <w:rPr>
          <w:sz w:val="23"/>
          <w:szCs w:val="23"/>
        </w:rPr>
        <w:t>this will not be an additional asse</w:t>
      </w:r>
      <w:r w:rsidR="00581DBA">
        <w:rPr>
          <w:sz w:val="23"/>
          <w:szCs w:val="23"/>
        </w:rPr>
        <w:t>ss</w:t>
      </w:r>
      <w:r>
        <w:rPr>
          <w:sz w:val="23"/>
          <w:szCs w:val="23"/>
        </w:rPr>
        <w:t xml:space="preserve">ment to residents.  </w:t>
      </w:r>
    </w:p>
    <w:p w14:paraId="26C14D52" w14:textId="77777777" w:rsidR="00541B49" w:rsidRDefault="00541B49" w:rsidP="003906D0">
      <w:pPr>
        <w:pStyle w:val="BodyText"/>
        <w:rPr>
          <w:sz w:val="23"/>
          <w:szCs w:val="23"/>
        </w:rPr>
      </w:pPr>
    </w:p>
    <w:p w14:paraId="40BEB036" w14:textId="7E0F518D" w:rsidR="00541B49" w:rsidRDefault="00541B49" w:rsidP="003906D0">
      <w:pPr>
        <w:pStyle w:val="BodyText"/>
        <w:rPr>
          <w:sz w:val="23"/>
          <w:szCs w:val="23"/>
        </w:rPr>
      </w:pPr>
      <w:r>
        <w:rPr>
          <w:sz w:val="23"/>
          <w:szCs w:val="23"/>
        </w:rPr>
        <w:t xml:space="preserve">Mr. Hiltner thanked the board for taking care of the culvert issues for his and Hemann’s property.  </w:t>
      </w:r>
    </w:p>
    <w:p w14:paraId="3A1EF5DA" w14:textId="77777777" w:rsidR="008A694B" w:rsidRDefault="008A694B" w:rsidP="003906D0">
      <w:pPr>
        <w:pStyle w:val="BodyText"/>
        <w:rPr>
          <w:sz w:val="23"/>
          <w:szCs w:val="23"/>
        </w:rPr>
      </w:pPr>
    </w:p>
    <w:p w14:paraId="5FF0B20E" w14:textId="43B0888C" w:rsidR="003A387C" w:rsidRDefault="003A387C" w:rsidP="003906D0">
      <w:pPr>
        <w:pStyle w:val="BodyText"/>
        <w:rPr>
          <w:sz w:val="23"/>
          <w:szCs w:val="23"/>
        </w:rPr>
      </w:pPr>
      <w:r>
        <w:rPr>
          <w:sz w:val="23"/>
          <w:szCs w:val="23"/>
        </w:rPr>
        <w:t>Bill Krivanek moved to close the hearing at 7:</w:t>
      </w:r>
      <w:r w:rsidR="00541B49">
        <w:rPr>
          <w:sz w:val="23"/>
          <w:szCs w:val="23"/>
        </w:rPr>
        <w:t>58</w:t>
      </w:r>
      <w:r>
        <w:rPr>
          <w:sz w:val="23"/>
          <w:szCs w:val="23"/>
        </w:rPr>
        <w:t xml:space="preserve"> PM.  Dan Lehmkuhl seconded the motion and it carried unanimously.</w:t>
      </w:r>
    </w:p>
    <w:p w14:paraId="5C39ACFF" w14:textId="77777777" w:rsidR="003A387C" w:rsidRDefault="003A387C" w:rsidP="003906D0">
      <w:pPr>
        <w:pStyle w:val="BodyText"/>
        <w:rPr>
          <w:sz w:val="23"/>
          <w:szCs w:val="23"/>
        </w:rPr>
      </w:pPr>
    </w:p>
    <w:p w14:paraId="66734A2F" w14:textId="77777777" w:rsidR="00541B49" w:rsidRDefault="00541B49" w:rsidP="003906D0">
      <w:pPr>
        <w:pStyle w:val="BodyText"/>
        <w:rPr>
          <w:sz w:val="23"/>
          <w:szCs w:val="23"/>
        </w:rPr>
      </w:pPr>
    </w:p>
    <w:p w14:paraId="6FF1D96B" w14:textId="3FDBE412" w:rsidR="00541B49" w:rsidRDefault="00541B49" w:rsidP="003906D0">
      <w:pPr>
        <w:pStyle w:val="BodyText"/>
        <w:rPr>
          <w:sz w:val="23"/>
          <w:szCs w:val="23"/>
        </w:rPr>
      </w:pPr>
      <w:r>
        <w:rPr>
          <w:sz w:val="23"/>
          <w:szCs w:val="23"/>
        </w:rPr>
        <w:t>The board convened directly after the hearing to approve the assessment roll.  Bill Krivanek moved to adop</w:t>
      </w:r>
      <w:r w:rsidR="00581DBA">
        <w:rPr>
          <w:sz w:val="23"/>
          <w:szCs w:val="23"/>
        </w:rPr>
        <w:t>t</w:t>
      </w:r>
      <w:r>
        <w:rPr>
          <w:sz w:val="23"/>
          <w:szCs w:val="23"/>
        </w:rPr>
        <w:t xml:space="preserve"> Reso</w:t>
      </w:r>
      <w:r w:rsidR="00581DBA">
        <w:rPr>
          <w:sz w:val="23"/>
          <w:szCs w:val="23"/>
        </w:rPr>
        <w:t>lution</w:t>
      </w:r>
      <w:r>
        <w:rPr>
          <w:sz w:val="23"/>
          <w:szCs w:val="23"/>
        </w:rPr>
        <w:t xml:space="preserve"> 2018-17 Accepting Assessment Roll To Be </w:t>
      </w:r>
      <w:r w:rsidR="00581DBA">
        <w:rPr>
          <w:sz w:val="23"/>
          <w:szCs w:val="23"/>
        </w:rPr>
        <w:t>Assessed</w:t>
      </w:r>
      <w:r>
        <w:rPr>
          <w:sz w:val="23"/>
          <w:szCs w:val="23"/>
        </w:rPr>
        <w:t xml:space="preserve"> for Carlos Timbers East.  Dan Lehmkuhl </w:t>
      </w:r>
      <w:r w:rsidR="00581DBA">
        <w:rPr>
          <w:sz w:val="23"/>
          <w:szCs w:val="23"/>
        </w:rPr>
        <w:t xml:space="preserve">seconded the motion and it passed unanimously.  </w:t>
      </w:r>
    </w:p>
    <w:p w14:paraId="296D156A" w14:textId="77777777" w:rsidR="00581DBA" w:rsidRDefault="00581DBA" w:rsidP="003906D0">
      <w:pPr>
        <w:pStyle w:val="BodyText"/>
        <w:rPr>
          <w:sz w:val="23"/>
          <w:szCs w:val="23"/>
        </w:rPr>
      </w:pPr>
    </w:p>
    <w:p w14:paraId="3C9F33CD" w14:textId="75D191AB" w:rsidR="00F65375" w:rsidRDefault="00F65375" w:rsidP="003906D0">
      <w:pPr>
        <w:pStyle w:val="BodyText"/>
        <w:rPr>
          <w:sz w:val="23"/>
          <w:szCs w:val="23"/>
        </w:rPr>
      </w:pPr>
      <w:r>
        <w:rPr>
          <w:sz w:val="23"/>
          <w:szCs w:val="23"/>
        </w:rPr>
        <w:t>The clerk will contact the property owners who requested reductions in their assessment, to convey the board denied their requests.</w:t>
      </w:r>
    </w:p>
    <w:p w14:paraId="1E2DFB88" w14:textId="77777777" w:rsidR="00F65375" w:rsidRDefault="00F65375" w:rsidP="003906D0">
      <w:pPr>
        <w:pStyle w:val="BodyText"/>
        <w:rPr>
          <w:sz w:val="23"/>
          <w:szCs w:val="23"/>
        </w:rPr>
      </w:pPr>
    </w:p>
    <w:p w14:paraId="6F90D3EB" w14:textId="212A902D" w:rsidR="00581DBA" w:rsidRDefault="00581DBA" w:rsidP="003906D0">
      <w:pPr>
        <w:pStyle w:val="BodyText"/>
        <w:rPr>
          <w:sz w:val="23"/>
          <w:szCs w:val="23"/>
        </w:rPr>
      </w:pPr>
      <w:r>
        <w:rPr>
          <w:sz w:val="23"/>
          <w:szCs w:val="23"/>
        </w:rPr>
        <w:t xml:space="preserve">Dan Lehmkuhl moved to adjourn at 8:03 PM.  Bill Krivanek seconded the motion and was approved unanimously.  </w:t>
      </w:r>
    </w:p>
    <w:p w14:paraId="2B7E006E" w14:textId="2BAE92EC" w:rsidR="003A387C" w:rsidRDefault="003A387C" w:rsidP="003906D0">
      <w:pPr>
        <w:pStyle w:val="BodyText"/>
        <w:rPr>
          <w:sz w:val="23"/>
          <w:szCs w:val="23"/>
        </w:rPr>
      </w:pPr>
    </w:p>
    <w:p w14:paraId="7E1DBA2E" w14:textId="77777777" w:rsidR="002F089D" w:rsidRDefault="002F089D" w:rsidP="003906D0">
      <w:pPr>
        <w:pStyle w:val="BodyText"/>
        <w:rPr>
          <w:sz w:val="23"/>
          <w:szCs w:val="23"/>
        </w:rPr>
      </w:pPr>
    </w:p>
    <w:p w14:paraId="557C60BC" w14:textId="77777777" w:rsidR="002F089D" w:rsidRDefault="002F089D" w:rsidP="003906D0">
      <w:pPr>
        <w:pStyle w:val="BodyText"/>
        <w:rPr>
          <w:sz w:val="23"/>
          <w:szCs w:val="23"/>
        </w:rPr>
      </w:pPr>
    </w:p>
    <w:p w14:paraId="1F97E70A" w14:textId="77777777" w:rsidR="002F089D" w:rsidRDefault="002F089D" w:rsidP="003906D0">
      <w:pPr>
        <w:pStyle w:val="BodyText"/>
        <w:rPr>
          <w:sz w:val="23"/>
          <w:szCs w:val="23"/>
        </w:rPr>
      </w:pPr>
    </w:p>
    <w:p w14:paraId="21871CD6" w14:textId="77777777" w:rsidR="002F089D" w:rsidRDefault="002F089D" w:rsidP="003906D0">
      <w:pPr>
        <w:pStyle w:val="BodyText"/>
        <w:rPr>
          <w:sz w:val="23"/>
          <w:szCs w:val="23"/>
        </w:rPr>
      </w:pPr>
      <w:bookmarkStart w:id="0" w:name="_GoBack"/>
      <w:bookmarkEnd w:id="0"/>
    </w:p>
    <w:p w14:paraId="77F87254" w14:textId="77777777" w:rsidR="003A387C" w:rsidRDefault="003A387C" w:rsidP="003906D0">
      <w:pPr>
        <w:pStyle w:val="BodyText"/>
        <w:rPr>
          <w:sz w:val="23"/>
          <w:szCs w:val="23"/>
        </w:rPr>
      </w:pPr>
    </w:p>
    <w:p w14:paraId="5F83F04D" w14:textId="77777777" w:rsidR="003906D0" w:rsidRPr="00AA015D" w:rsidRDefault="003906D0" w:rsidP="003906D0">
      <w:pPr>
        <w:pStyle w:val="BodyText"/>
        <w:rPr>
          <w:sz w:val="23"/>
          <w:szCs w:val="23"/>
        </w:rPr>
      </w:pPr>
      <w:r w:rsidRPr="00AA015D">
        <w:rPr>
          <w:sz w:val="23"/>
          <w:szCs w:val="23"/>
        </w:rPr>
        <w:t>__</w:t>
      </w:r>
      <w:r w:rsidR="005774B4">
        <w:rPr>
          <w:sz w:val="23"/>
          <w:szCs w:val="23"/>
        </w:rPr>
        <w:t>_____________________________</w:t>
      </w:r>
      <w:r w:rsidRPr="00AA015D">
        <w:rPr>
          <w:sz w:val="23"/>
          <w:szCs w:val="23"/>
        </w:rPr>
        <w:tab/>
      </w:r>
      <w:r w:rsidRPr="00AA015D">
        <w:rPr>
          <w:sz w:val="23"/>
          <w:szCs w:val="23"/>
        </w:rPr>
        <w:tab/>
      </w:r>
      <w:r w:rsidR="005774B4">
        <w:rPr>
          <w:sz w:val="23"/>
          <w:szCs w:val="23"/>
        </w:rPr>
        <w:tab/>
      </w:r>
      <w:r w:rsidRPr="00AA015D">
        <w:rPr>
          <w:sz w:val="23"/>
          <w:szCs w:val="23"/>
        </w:rPr>
        <w:t>_________________________________</w:t>
      </w:r>
    </w:p>
    <w:p w14:paraId="63A698AE" w14:textId="3B88ABEC" w:rsidR="0075632C" w:rsidRPr="00AA015D" w:rsidRDefault="000520AD" w:rsidP="00CA60C5">
      <w:pPr>
        <w:pStyle w:val="BodyText"/>
        <w:rPr>
          <w:sz w:val="16"/>
          <w:szCs w:val="16"/>
        </w:rPr>
      </w:pPr>
      <w:r>
        <w:rPr>
          <w:sz w:val="23"/>
          <w:szCs w:val="23"/>
        </w:rPr>
        <w:t>RODNEY MEYERS</w:t>
      </w:r>
      <w:r w:rsidR="003906D0" w:rsidRPr="00AA015D">
        <w:rPr>
          <w:sz w:val="23"/>
          <w:szCs w:val="23"/>
        </w:rPr>
        <w:t>, CHAIRMAN</w:t>
      </w:r>
      <w:r w:rsidR="003906D0" w:rsidRPr="00AA015D">
        <w:rPr>
          <w:sz w:val="23"/>
          <w:szCs w:val="23"/>
        </w:rPr>
        <w:tab/>
      </w:r>
      <w:r w:rsidR="003906D0" w:rsidRPr="00AA015D">
        <w:rPr>
          <w:sz w:val="23"/>
          <w:szCs w:val="23"/>
        </w:rPr>
        <w:tab/>
      </w:r>
      <w:r w:rsidR="00762826" w:rsidRPr="00AA015D">
        <w:rPr>
          <w:sz w:val="23"/>
          <w:szCs w:val="23"/>
        </w:rPr>
        <w:tab/>
      </w:r>
      <w:r w:rsidR="003906D0" w:rsidRPr="00AA015D">
        <w:rPr>
          <w:sz w:val="23"/>
          <w:szCs w:val="23"/>
        </w:rPr>
        <w:t>REBECCA ANDERSON, CLERK</w:t>
      </w:r>
    </w:p>
    <w:sectPr w:rsidR="0075632C" w:rsidRPr="00AA015D" w:rsidSect="00D555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6D0"/>
    <w:rsid w:val="00001C53"/>
    <w:rsid w:val="00042495"/>
    <w:rsid w:val="000520AD"/>
    <w:rsid w:val="00070777"/>
    <w:rsid w:val="00092CA3"/>
    <w:rsid w:val="000F15F7"/>
    <w:rsid w:val="001059AE"/>
    <w:rsid w:val="00130C7F"/>
    <w:rsid w:val="0014326E"/>
    <w:rsid w:val="00154E6B"/>
    <w:rsid w:val="0016435F"/>
    <w:rsid w:val="00164592"/>
    <w:rsid w:val="00170EFD"/>
    <w:rsid w:val="00181079"/>
    <w:rsid w:val="001A5C29"/>
    <w:rsid w:val="001B7FA5"/>
    <w:rsid w:val="001D584C"/>
    <w:rsid w:val="001D5CEB"/>
    <w:rsid w:val="001E2991"/>
    <w:rsid w:val="001F1F89"/>
    <w:rsid w:val="001F23CD"/>
    <w:rsid w:val="001F79BB"/>
    <w:rsid w:val="002216D6"/>
    <w:rsid w:val="002373D5"/>
    <w:rsid w:val="0026396B"/>
    <w:rsid w:val="00270995"/>
    <w:rsid w:val="00280F7B"/>
    <w:rsid w:val="00283643"/>
    <w:rsid w:val="002B3E23"/>
    <w:rsid w:val="002F089D"/>
    <w:rsid w:val="002F10E7"/>
    <w:rsid w:val="002F6C38"/>
    <w:rsid w:val="00304CBC"/>
    <w:rsid w:val="0033144B"/>
    <w:rsid w:val="003417BF"/>
    <w:rsid w:val="00355748"/>
    <w:rsid w:val="0036116B"/>
    <w:rsid w:val="00383162"/>
    <w:rsid w:val="003906D0"/>
    <w:rsid w:val="003A0395"/>
    <w:rsid w:val="003A2655"/>
    <w:rsid w:val="003A387C"/>
    <w:rsid w:val="003D0BC9"/>
    <w:rsid w:val="003D2582"/>
    <w:rsid w:val="003D7A22"/>
    <w:rsid w:val="003F1654"/>
    <w:rsid w:val="003F2D2A"/>
    <w:rsid w:val="003F3560"/>
    <w:rsid w:val="0047476D"/>
    <w:rsid w:val="0049099A"/>
    <w:rsid w:val="004A3821"/>
    <w:rsid w:val="004C06A6"/>
    <w:rsid w:val="004E227C"/>
    <w:rsid w:val="004E2F3E"/>
    <w:rsid w:val="004F57E9"/>
    <w:rsid w:val="00516D37"/>
    <w:rsid w:val="00524463"/>
    <w:rsid w:val="00532D84"/>
    <w:rsid w:val="005377B7"/>
    <w:rsid w:val="00541B49"/>
    <w:rsid w:val="005436B7"/>
    <w:rsid w:val="00546930"/>
    <w:rsid w:val="00554BBA"/>
    <w:rsid w:val="005563F2"/>
    <w:rsid w:val="00564783"/>
    <w:rsid w:val="005774B4"/>
    <w:rsid w:val="00581DBA"/>
    <w:rsid w:val="005923DA"/>
    <w:rsid w:val="005A0A18"/>
    <w:rsid w:val="005A49C5"/>
    <w:rsid w:val="005C61DF"/>
    <w:rsid w:val="005D07BC"/>
    <w:rsid w:val="005D1D6C"/>
    <w:rsid w:val="005E4746"/>
    <w:rsid w:val="005F14EF"/>
    <w:rsid w:val="005F2E92"/>
    <w:rsid w:val="006367E6"/>
    <w:rsid w:val="0064300F"/>
    <w:rsid w:val="00643135"/>
    <w:rsid w:val="006515DC"/>
    <w:rsid w:val="00654BE7"/>
    <w:rsid w:val="00660C60"/>
    <w:rsid w:val="006B47A1"/>
    <w:rsid w:val="006B7B93"/>
    <w:rsid w:val="006D0392"/>
    <w:rsid w:val="006D3C99"/>
    <w:rsid w:val="00707E12"/>
    <w:rsid w:val="00715E73"/>
    <w:rsid w:val="0071683F"/>
    <w:rsid w:val="00727393"/>
    <w:rsid w:val="0075632C"/>
    <w:rsid w:val="00762826"/>
    <w:rsid w:val="007973E8"/>
    <w:rsid w:val="007A4F38"/>
    <w:rsid w:val="007C1966"/>
    <w:rsid w:val="007C7E89"/>
    <w:rsid w:val="007D2A93"/>
    <w:rsid w:val="007F2B78"/>
    <w:rsid w:val="007F489F"/>
    <w:rsid w:val="007F5EF3"/>
    <w:rsid w:val="008134B3"/>
    <w:rsid w:val="008567E5"/>
    <w:rsid w:val="00874C0F"/>
    <w:rsid w:val="00882910"/>
    <w:rsid w:val="008A694B"/>
    <w:rsid w:val="008D1336"/>
    <w:rsid w:val="0094103C"/>
    <w:rsid w:val="00950CC4"/>
    <w:rsid w:val="009552B9"/>
    <w:rsid w:val="00962E55"/>
    <w:rsid w:val="0097268C"/>
    <w:rsid w:val="009A5F20"/>
    <w:rsid w:val="009D27FE"/>
    <w:rsid w:val="00A00175"/>
    <w:rsid w:val="00A36A95"/>
    <w:rsid w:val="00A44285"/>
    <w:rsid w:val="00A60ED6"/>
    <w:rsid w:val="00A65A55"/>
    <w:rsid w:val="00A720EA"/>
    <w:rsid w:val="00A73522"/>
    <w:rsid w:val="00A7593D"/>
    <w:rsid w:val="00A95D44"/>
    <w:rsid w:val="00AA015D"/>
    <w:rsid w:val="00AB0D5F"/>
    <w:rsid w:val="00AB2431"/>
    <w:rsid w:val="00AC2CCB"/>
    <w:rsid w:val="00AC5B1E"/>
    <w:rsid w:val="00AD0976"/>
    <w:rsid w:val="00AE15C5"/>
    <w:rsid w:val="00B10C46"/>
    <w:rsid w:val="00B119AD"/>
    <w:rsid w:val="00B30925"/>
    <w:rsid w:val="00B31427"/>
    <w:rsid w:val="00B34DA0"/>
    <w:rsid w:val="00B66207"/>
    <w:rsid w:val="00BF0B01"/>
    <w:rsid w:val="00C016CE"/>
    <w:rsid w:val="00C403B0"/>
    <w:rsid w:val="00C40B37"/>
    <w:rsid w:val="00C413D8"/>
    <w:rsid w:val="00C47180"/>
    <w:rsid w:val="00C61E85"/>
    <w:rsid w:val="00C6380C"/>
    <w:rsid w:val="00C958A7"/>
    <w:rsid w:val="00CA2458"/>
    <w:rsid w:val="00CA60C5"/>
    <w:rsid w:val="00CB47F0"/>
    <w:rsid w:val="00CD233E"/>
    <w:rsid w:val="00CE219A"/>
    <w:rsid w:val="00D10B32"/>
    <w:rsid w:val="00D1419E"/>
    <w:rsid w:val="00D17D8B"/>
    <w:rsid w:val="00D20498"/>
    <w:rsid w:val="00D55582"/>
    <w:rsid w:val="00D65091"/>
    <w:rsid w:val="00DB4AC3"/>
    <w:rsid w:val="00DB7631"/>
    <w:rsid w:val="00DC4860"/>
    <w:rsid w:val="00DC610F"/>
    <w:rsid w:val="00DD4B89"/>
    <w:rsid w:val="00DE65C0"/>
    <w:rsid w:val="00DE686F"/>
    <w:rsid w:val="00E00982"/>
    <w:rsid w:val="00E26549"/>
    <w:rsid w:val="00E51769"/>
    <w:rsid w:val="00E95486"/>
    <w:rsid w:val="00EA3886"/>
    <w:rsid w:val="00EA6DD3"/>
    <w:rsid w:val="00ED4540"/>
    <w:rsid w:val="00EE3875"/>
    <w:rsid w:val="00EF53B9"/>
    <w:rsid w:val="00EF5BED"/>
    <w:rsid w:val="00F14F9B"/>
    <w:rsid w:val="00F369EB"/>
    <w:rsid w:val="00F41AEC"/>
    <w:rsid w:val="00F529D5"/>
    <w:rsid w:val="00F55BD0"/>
    <w:rsid w:val="00F65375"/>
    <w:rsid w:val="00F76A62"/>
    <w:rsid w:val="00F772AB"/>
    <w:rsid w:val="00F81297"/>
    <w:rsid w:val="00F83896"/>
    <w:rsid w:val="00F90F04"/>
    <w:rsid w:val="00F96C6F"/>
    <w:rsid w:val="00FA17B8"/>
    <w:rsid w:val="00FD0059"/>
    <w:rsid w:val="00FE2516"/>
    <w:rsid w:val="00FF37AB"/>
    <w:rsid w:val="00FF5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05B17"/>
  <w15:docId w15:val="{0C6550F0-5C5D-4D18-B555-BFBBAEDA3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06D0"/>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3906D0"/>
    <w:rPr>
      <w:sz w:val="24"/>
    </w:rPr>
  </w:style>
  <w:style w:type="character" w:customStyle="1" w:styleId="BodyTextChar">
    <w:name w:val="Body Text Char"/>
    <w:basedOn w:val="DefaultParagraphFont"/>
    <w:link w:val="BodyText"/>
    <w:uiPriority w:val="99"/>
    <w:rsid w:val="003906D0"/>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DB76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763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819</Words>
  <Characters>4671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Verizon Wireless</Company>
  <LinksUpToDate>false</LinksUpToDate>
  <CharactersWithSpaces>5480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andere4</dc:creator>
  <cp:lastModifiedBy>Rebecca Anderson</cp:lastModifiedBy>
  <cp:revision>4</cp:revision>
  <cp:lastPrinted>2015-04-20T14:56:00Z</cp:lastPrinted>
  <dcterms:created xsi:type="dcterms:W3CDTF">2018-12-06T16:44:00Z</dcterms:created>
  <dcterms:modified xsi:type="dcterms:W3CDTF">2018-12-06T17:17:00Z</dcterms:modified>
</cp:coreProperties>
</file>